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93614E" w14:textId="0420F11D" w:rsidR="00E84A72" w:rsidRPr="000026B0" w:rsidRDefault="005102E4" w:rsidP="00E27E2E">
      <w:r w:rsidRPr="000026B0">
        <w:t xml:space="preserve">Joy Yablonsky’s career has spanned </w:t>
      </w:r>
      <w:r w:rsidR="00665B36" w:rsidRPr="000026B0">
        <w:t>30</w:t>
      </w:r>
      <w:r w:rsidRPr="000026B0">
        <w:t xml:space="preserve"> years of executive search and recruitment with top</w:t>
      </w:r>
      <w:r w:rsidR="006744EA" w:rsidRPr="000026B0">
        <w:t xml:space="preserve"> </w:t>
      </w:r>
      <w:r w:rsidRPr="000026B0">
        <w:t>executive search firms</w:t>
      </w:r>
      <w:r w:rsidR="00F2643C" w:rsidRPr="000026B0">
        <w:t xml:space="preserve"> including</w:t>
      </w:r>
      <w:r w:rsidRPr="000026B0">
        <w:t xml:space="preserve"> Heidrick &amp; Struggles.</w:t>
      </w:r>
      <w:r w:rsidR="006744EA" w:rsidRPr="000026B0">
        <w:t xml:space="preserve"> </w:t>
      </w:r>
      <w:r w:rsidR="00F250C7">
        <w:t>Before establishing</w:t>
      </w:r>
      <w:r w:rsidR="00DA1A94" w:rsidRPr="000026B0">
        <w:t xml:space="preserve"> </w:t>
      </w:r>
      <w:r w:rsidR="006B1A37" w:rsidRPr="000026B0">
        <w:t xml:space="preserve">her </w:t>
      </w:r>
      <w:r w:rsidR="00243A7B" w:rsidRPr="000026B0">
        <w:t xml:space="preserve">private practice, she </w:t>
      </w:r>
      <w:r w:rsidR="00E84A72" w:rsidRPr="000026B0">
        <w:t xml:space="preserve">spent several years as </w:t>
      </w:r>
      <w:r w:rsidR="00243A7B" w:rsidRPr="000026B0">
        <w:t>an executive search consultant</w:t>
      </w:r>
      <w:r w:rsidR="00E84A72" w:rsidRPr="000026B0">
        <w:t xml:space="preserve"> at a prominent executive search</w:t>
      </w:r>
      <w:r w:rsidR="00E92691" w:rsidRPr="000026B0">
        <w:t xml:space="preserve"> </w:t>
      </w:r>
      <w:r w:rsidR="0089190D">
        <w:t xml:space="preserve">firm </w:t>
      </w:r>
      <w:r w:rsidR="00E92691" w:rsidRPr="000026B0">
        <w:t>focused on higher education</w:t>
      </w:r>
      <w:r w:rsidR="00E84A72" w:rsidRPr="000026B0">
        <w:t>.</w:t>
      </w:r>
      <w:r w:rsidR="005334AE" w:rsidRPr="000026B0">
        <w:t xml:space="preserve"> Ms.</w:t>
      </w:r>
      <w:r w:rsidR="00344C66">
        <w:t xml:space="preserve"> </w:t>
      </w:r>
      <w:r w:rsidR="005334AE" w:rsidRPr="000026B0">
        <w:t xml:space="preserve">Yablonsky </w:t>
      </w:r>
      <w:r w:rsidR="005334AE" w:rsidRPr="000026B0">
        <w:rPr>
          <w:szCs w:val="21"/>
        </w:rPr>
        <w:t xml:space="preserve">has led over 100 searches for a variety of </w:t>
      </w:r>
      <w:r w:rsidR="00D21E9E">
        <w:rPr>
          <w:szCs w:val="21"/>
        </w:rPr>
        <w:t>roles</w:t>
      </w:r>
      <w:r w:rsidR="005334AE" w:rsidRPr="000026B0">
        <w:rPr>
          <w:szCs w:val="21"/>
        </w:rPr>
        <w:t xml:space="preserve"> including Presidents, Provosts, Deans and C-Suite positions for Vice Presidents of Advancement, Chief Human Resource Officers, Chief Financial Officers and Chief Technology Officers among other </w:t>
      </w:r>
      <w:r w:rsidR="005A062A" w:rsidRPr="000026B0">
        <w:rPr>
          <w:szCs w:val="21"/>
        </w:rPr>
        <w:t>leadership</w:t>
      </w:r>
      <w:r w:rsidR="005334AE" w:rsidRPr="000026B0">
        <w:rPr>
          <w:szCs w:val="21"/>
        </w:rPr>
        <w:t xml:space="preserve"> positions.</w:t>
      </w:r>
    </w:p>
    <w:p w14:paraId="3DF6A2D5" w14:textId="0E72C12D" w:rsidR="00864D97" w:rsidRPr="000026B0" w:rsidRDefault="00F67760" w:rsidP="00E27E2E">
      <w:pPr>
        <w:rPr>
          <w:szCs w:val="21"/>
        </w:rPr>
      </w:pPr>
      <w:r w:rsidRPr="000026B0">
        <w:rPr>
          <w:szCs w:val="21"/>
        </w:rPr>
        <w:t>Ms.</w:t>
      </w:r>
      <w:r w:rsidR="00864D97" w:rsidRPr="000026B0">
        <w:rPr>
          <w:szCs w:val="21"/>
        </w:rPr>
        <w:t xml:space="preserve"> Yablonsky partners with private universities, leading public universities, R1 institutions, complex healthcare systems, and community colleges to identify </w:t>
      </w:r>
      <w:r w:rsidR="00DB2F57">
        <w:rPr>
          <w:szCs w:val="21"/>
        </w:rPr>
        <w:t xml:space="preserve">exceptional </w:t>
      </w:r>
      <w:r w:rsidR="00864D97" w:rsidRPr="000026B0">
        <w:rPr>
          <w:szCs w:val="21"/>
        </w:rPr>
        <w:t xml:space="preserve">leaders across a </w:t>
      </w:r>
      <w:r w:rsidR="0086563D">
        <w:rPr>
          <w:szCs w:val="21"/>
        </w:rPr>
        <w:t>broad</w:t>
      </w:r>
      <w:r w:rsidR="00864D97" w:rsidRPr="000026B0">
        <w:rPr>
          <w:szCs w:val="21"/>
        </w:rPr>
        <w:t xml:space="preserve"> range of disciplines, particularly in the health professions and STEM areas. She is recognized for her wide network and keen ability to align the right talent with the client’s </w:t>
      </w:r>
      <w:r w:rsidR="00B32D6B" w:rsidRPr="000026B0">
        <w:rPr>
          <w:szCs w:val="21"/>
        </w:rPr>
        <w:t>culture and</w:t>
      </w:r>
      <w:r w:rsidR="00864D97" w:rsidRPr="000026B0">
        <w:rPr>
          <w:szCs w:val="21"/>
        </w:rPr>
        <w:t xml:space="preserve"> </w:t>
      </w:r>
      <w:r w:rsidR="0085711C" w:rsidRPr="0085711C">
        <w:rPr>
          <w:szCs w:val="21"/>
        </w:rPr>
        <w:t>brings a deep understanding of the critical role that enrollment, retention, and student success play in ensuring the long-term sustainability and growth of academic institutions.</w:t>
      </w:r>
      <w:r w:rsidR="00BF57CD">
        <w:rPr>
          <w:szCs w:val="21"/>
        </w:rPr>
        <w:t xml:space="preserve"> </w:t>
      </w:r>
      <w:r w:rsidR="00864D97" w:rsidRPr="000026B0">
        <w:rPr>
          <w:szCs w:val="21"/>
        </w:rPr>
        <w:t xml:space="preserve">With a successful track record of academic medical and health science searches for healthcare executives, Provosts, Deans, Chairs, and </w:t>
      </w:r>
      <w:r w:rsidR="00017A27">
        <w:rPr>
          <w:szCs w:val="21"/>
        </w:rPr>
        <w:t>Resear</w:t>
      </w:r>
      <w:r w:rsidR="00914A1E" w:rsidRPr="000026B0">
        <w:rPr>
          <w:szCs w:val="21"/>
        </w:rPr>
        <w:t xml:space="preserve">ch </w:t>
      </w:r>
      <w:r w:rsidR="00017A27">
        <w:rPr>
          <w:szCs w:val="21"/>
        </w:rPr>
        <w:t xml:space="preserve">and Center </w:t>
      </w:r>
      <w:r w:rsidR="00864D97" w:rsidRPr="000026B0">
        <w:rPr>
          <w:szCs w:val="21"/>
        </w:rPr>
        <w:t xml:space="preserve">Directors, she has first-hand knowledge of </w:t>
      </w:r>
      <w:r w:rsidR="00FE5478" w:rsidRPr="000026B0">
        <w:rPr>
          <w:szCs w:val="21"/>
        </w:rPr>
        <w:t xml:space="preserve">clinical and basic sciences, </w:t>
      </w:r>
      <w:r w:rsidR="00466DB9" w:rsidRPr="000026B0">
        <w:rPr>
          <w:szCs w:val="21"/>
        </w:rPr>
        <w:t xml:space="preserve">and </w:t>
      </w:r>
      <w:r w:rsidR="00864D97" w:rsidRPr="000026B0">
        <w:rPr>
          <w:szCs w:val="21"/>
        </w:rPr>
        <w:t xml:space="preserve">healthcare education including </w:t>
      </w:r>
      <w:r w:rsidR="001E13B9" w:rsidRPr="000026B0">
        <w:rPr>
          <w:szCs w:val="21"/>
        </w:rPr>
        <w:t xml:space="preserve">medicine, nursing, </w:t>
      </w:r>
      <w:r w:rsidR="00FB231D" w:rsidRPr="000026B0">
        <w:rPr>
          <w:szCs w:val="21"/>
        </w:rPr>
        <w:t>public health</w:t>
      </w:r>
      <w:r w:rsidR="00A4051F" w:rsidRPr="000026B0">
        <w:rPr>
          <w:szCs w:val="21"/>
        </w:rPr>
        <w:t xml:space="preserve"> and </w:t>
      </w:r>
      <w:r w:rsidR="007C0F28">
        <w:rPr>
          <w:szCs w:val="21"/>
        </w:rPr>
        <w:t xml:space="preserve">the </w:t>
      </w:r>
      <w:r w:rsidR="007F1F26" w:rsidRPr="000026B0">
        <w:rPr>
          <w:szCs w:val="21"/>
        </w:rPr>
        <w:t>health</w:t>
      </w:r>
      <w:r w:rsidR="00A4051F" w:rsidRPr="000026B0">
        <w:rPr>
          <w:szCs w:val="21"/>
        </w:rPr>
        <w:t xml:space="preserve"> professions</w:t>
      </w:r>
      <w:r w:rsidR="00C6757C" w:rsidRPr="000026B0">
        <w:rPr>
          <w:szCs w:val="21"/>
        </w:rPr>
        <w:t xml:space="preserve">. </w:t>
      </w:r>
    </w:p>
    <w:p w14:paraId="7D02AD87" w14:textId="1D5B072C" w:rsidR="00606FA0" w:rsidRPr="000026B0" w:rsidRDefault="00606FA0" w:rsidP="00E27E2E">
      <w:r w:rsidRPr="000026B0">
        <w:t>Ms. Yablonsky's clients and candidates appreciate her dedication and astute ability in identifying, assessing, and recruiting the</w:t>
      </w:r>
      <w:r w:rsidR="00D80C23" w:rsidRPr="000026B0">
        <w:t xml:space="preserve"> </w:t>
      </w:r>
      <w:r w:rsidRPr="000026B0">
        <w:t>right talent for organizations and bringing dynamic leaders to the table.</w:t>
      </w:r>
      <w:r w:rsidR="00D21E9E">
        <w:t xml:space="preserve"> She has authored art</w:t>
      </w:r>
      <w:r w:rsidR="007158AC">
        <w:t>i</w:t>
      </w:r>
      <w:r w:rsidR="00D21E9E">
        <w:t>cles</w:t>
      </w:r>
      <w:r w:rsidR="007158AC">
        <w:t xml:space="preserve"> on best practices</w:t>
      </w:r>
      <w:r w:rsidR="00CE5377">
        <w:t xml:space="preserve"> in </w:t>
      </w:r>
      <w:r w:rsidR="0019421C">
        <w:t xml:space="preserve">the </w:t>
      </w:r>
      <w:r w:rsidR="00D92EFE">
        <w:t xml:space="preserve">recruitment and hiring of </w:t>
      </w:r>
      <w:r w:rsidR="009D13D9">
        <w:t xml:space="preserve">academic </w:t>
      </w:r>
      <w:r w:rsidR="00D92EFE">
        <w:t>leaders</w:t>
      </w:r>
      <w:r w:rsidR="00072C41">
        <w:t xml:space="preserve"> including </w:t>
      </w:r>
      <w:r w:rsidR="00710C25">
        <w:t xml:space="preserve">the </w:t>
      </w:r>
      <w:r w:rsidR="0041687A" w:rsidRPr="00171469">
        <w:rPr>
          <w:i/>
          <w:iCs/>
        </w:rPr>
        <w:t>Benefits of Off List References</w:t>
      </w:r>
      <w:r w:rsidR="0041687A">
        <w:t xml:space="preserve">. </w:t>
      </w:r>
    </w:p>
    <w:p w14:paraId="39D196AD" w14:textId="37B528EB" w:rsidR="00864D97" w:rsidRPr="000026B0" w:rsidRDefault="00864D97" w:rsidP="00E27E2E">
      <w:pPr>
        <w:rPr>
          <w:szCs w:val="21"/>
        </w:rPr>
      </w:pPr>
      <w:r w:rsidRPr="000026B0">
        <w:rPr>
          <w:szCs w:val="21"/>
        </w:rPr>
        <w:t>She began her search career as the Executive Director of the Philadelphia office of a national legal search firm and was recognized for her attorney placements and strategic marketing that led to an exclusive staffing arrangement with DuPont Legal. Ms. Yablonsky worked on assignments for attorneys in every section of the legal department, as well as short-term international assignments</w:t>
      </w:r>
      <w:r w:rsidR="006E209D" w:rsidRPr="000026B0">
        <w:rPr>
          <w:szCs w:val="21"/>
        </w:rPr>
        <w:t xml:space="preserve"> </w:t>
      </w:r>
      <w:r w:rsidR="00C12B1D" w:rsidRPr="000026B0">
        <w:rPr>
          <w:szCs w:val="21"/>
        </w:rPr>
        <w:t>in Europe.</w:t>
      </w:r>
    </w:p>
    <w:p w14:paraId="388E47C2" w14:textId="77777777" w:rsidR="00864D97" w:rsidRPr="000026B0" w:rsidRDefault="00864D97" w:rsidP="00E27E2E">
      <w:pPr>
        <w:rPr>
          <w:szCs w:val="21"/>
        </w:rPr>
      </w:pPr>
      <w:r w:rsidRPr="000026B0">
        <w:rPr>
          <w:szCs w:val="21"/>
        </w:rPr>
        <w:t>She has served on many committees for not-for-profit organizations and professional associations, including the Barnes Foundation and the Philadelphia Bar Foundation. A graduate of Temple University, she earned her B.A. in Business Administration and took graduate courses in Journalism.</w:t>
      </w:r>
    </w:p>
    <w:p w14:paraId="42361B54" w14:textId="77777777" w:rsidR="00864D97" w:rsidRPr="000026B0" w:rsidRDefault="00864D97" w:rsidP="00E27E2E"/>
    <w:sectPr w:rsidR="00864D97" w:rsidRPr="00002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E4"/>
    <w:rsid w:val="000026B0"/>
    <w:rsid w:val="00017A27"/>
    <w:rsid w:val="000332B8"/>
    <w:rsid w:val="00036BA3"/>
    <w:rsid w:val="00072C41"/>
    <w:rsid w:val="000A796C"/>
    <w:rsid w:val="000C2B1E"/>
    <w:rsid w:val="000D2383"/>
    <w:rsid w:val="000F5578"/>
    <w:rsid w:val="000F6191"/>
    <w:rsid w:val="00125CDC"/>
    <w:rsid w:val="00130491"/>
    <w:rsid w:val="00136EB9"/>
    <w:rsid w:val="0015252F"/>
    <w:rsid w:val="00171469"/>
    <w:rsid w:val="001715DE"/>
    <w:rsid w:val="0019421C"/>
    <w:rsid w:val="001D2FEB"/>
    <w:rsid w:val="001E13B9"/>
    <w:rsid w:val="001E2E11"/>
    <w:rsid w:val="001F6C75"/>
    <w:rsid w:val="00230902"/>
    <w:rsid w:val="00243A7B"/>
    <w:rsid w:val="002B065E"/>
    <w:rsid w:val="002B3AD2"/>
    <w:rsid w:val="002B6529"/>
    <w:rsid w:val="002C2E47"/>
    <w:rsid w:val="002E2935"/>
    <w:rsid w:val="00321DD5"/>
    <w:rsid w:val="00327F47"/>
    <w:rsid w:val="00344C66"/>
    <w:rsid w:val="003460AE"/>
    <w:rsid w:val="00364BC9"/>
    <w:rsid w:val="00405284"/>
    <w:rsid w:val="004144B2"/>
    <w:rsid w:val="0041687A"/>
    <w:rsid w:val="00442942"/>
    <w:rsid w:val="00456574"/>
    <w:rsid w:val="00462BE2"/>
    <w:rsid w:val="00466DB9"/>
    <w:rsid w:val="004675B4"/>
    <w:rsid w:val="00467B6F"/>
    <w:rsid w:val="004959BE"/>
    <w:rsid w:val="004D26AD"/>
    <w:rsid w:val="005102E4"/>
    <w:rsid w:val="005334AE"/>
    <w:rsid w:val="00555EB8"/>
    <w:rsid w:val="005A062A"/>
    <w:rsid w:val="00606FA0"/>
    <w:rsid w:val="00627A8E"/>
    <w:rsid w:val="00665B36"/>
    <w:rsid w:val="00666381"/>
    <w:rsid w:val="006744EA"/>
    <w:rsid w:val="00675E8C"/>
    <w:rsid w:val="006B1A37"/>
    <w:rsid w:val="006C16BD"/>
    <w:rsid w:val="006E209D"/>
    <w:rsid w:val="00710C25"/>
    <w:rsid w:val="007115A4"/>
    <w:rsid w:val="007158AC"/>
    <w:rsid w:val="007870EA"/>
    <w:rsid w:val="007B055A"/>
    <w:rsid w:val="007C0F28"/>
    <w:rsid w:val="007F1F26"/>
    <w:rsid w:val="008049E1"/>
    <w:rsid w:val="00827703"/>
    <w:rsid w:val="00850227"/>
    <w:rsid w:val="008546F8"/>
    <w:rsid w:val="0085711C"/>
    <w:rsid w:val="00864D97"/>
    <w:rsid w:val="0086563D"/>
    <w:rsid w:val="0089190D"/>
    <w:rsid w:val="00901794"/>
    <w:rsid w:val="00914A1E"/>
    <w:rsid w:val="00967E65"/>
    <w:rsid w:val="009A3397"/>
    <w:rsid w:val="009D13D9"/>
    <w:rsid w:val="00A03AA0"/>
    <w:rsid w:val="00A4051F"/>
    <w:rsid w:val="00A46A7A"/>
    <w:rsid w:val="00A5205C"/>
    <w:rsid w:val="00A67ED7"/>
    <w:rsid w:val="00A945B5"/>
    <w:rsid w:val="00AA7FA4"/>
    <w:rsid w:val="00B32D6B"/>
    <w:rsid w:val="00B708D8"/>
    <w:rsid w:val="00B93FA5"/>
    <w:rsid w:val="00BC1C10"/>
    <w:rsid w:val="00BF57CD"/>
    <w:rsid w:val="00C0535E"/>
    <w:rsid w:val="00C07E38"/>
    <w:rsid w:val="00C12B1D"/>
    <w:rsid w:val="00C14586"/>
    <w:rsid w:val="00C6757C"/>
    <w:rsid w:val="00C73235"/>
    <w:rsid w:val="00CB3681"/>
    <w:rsid w:val="00CC0F24"/>
    <w:rsid w:val="00CE5377"/>
    <w:rsid w:val="00D070C5"/>
    <w:rsid w:val="00D20C76"/>
    <w:rsid w:val="00D21E9E"/>
    <w:rsid w:val="00D35438"/>
    <w:rsid w:val="00D5590D"/>
    <w:rsid w:val="00D80C23"/>
    <w:rsid w:val="00D92EFE"/>
    <w:rsid w:val="00DA1A94"/>
    <w:rsid w:val="00DA27E4"/>
    <w:rsid w:val="00DB2F57"/>
    <w:rsid w:val="00DC3760"/>
    <w:rsid w:val="00DD7BCC"/>
    <w:rsid w:val="00DE3E5A"/>
    <w:rsid w:val="00E27E2E"/>
    <w:rsid w:val="00E444F9"/>
    <w:rsid w:val="00E84A72"/>
    <w:rsid w:val="00E92691"/>
    <w:rsid w:val="00EE0482"/>
    <w:rsid w:val="00F077E8"/>
    <w:rsid w:val="00F250C7"/>
    <w:rsid w:val="00F2643C"/>
    <w:rsid w:val="00F3056B"/>
    <w:rsid w:val="00F462DB"/>
    <w:rsid w:val="00F54652"/>
    <w:rsid w:val="00F67760"/>
    <w:rsid w:val="00F97225"/>
    <w:rsid w:val="00FB231D"/>
    <w:rsid w:val="00FB5487"/>
    <w:rsid w:val="00FC734B"/>
    <w:rsid w:val="00FD029C"/>
    <w:rsid w:val="00FE3C66"/>
    <w:rsid w:val="00FE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0AA"/>
  <w15:chartTrackingRefBased/>
  <w15:docId w15:val="{C7D8E1EA-DDD7-4FB8-829D-C0CC58F7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2E4"/>
    <w:rPr>
      <w:rFonts w:eastAsiaTheme="majorEastAsia" w:cstheme="majorBidi"/>
      <w:color w:val="272727" w:themeColor="text1" w:themeTint="D8"/>
    </w:rPr>
  </w:style>
  <w:style w:type="paragraph" w:styleId="Title">
    <w:name w:val="Title"/>
    <w:basedOn w:val="Normal"/>
    <w:next w:val="Normal"/>
    <w:link w:val="TitleChar"/>
    <w:uiPriority w:val="10"/>
    <w:qFormat/>
    <w:rsid w:val="00510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2E4"/>
    <w:pPr>
      <w:spacing w:before="160"/>
      <w:jc w:val="center"/>
    </w:pPr>
    <w:rPr>
      <w:i/>
      <w:iCs/>
      <w:color w:val="404040" w:themeColor="text1" w:themeTint="BF"/>
    </w:rPr>
  </w:style>
  <w:style w:type="character" w:customStyle="1" w:styleId="QuoteChar">
    <w:name w:val="Quote Char"/>
    <w:basedOn w:val="DefaultParagraphFont"/>
    <w:link w:val="Quote"/>
    <w:uiPriority w:val="29"/>
    <w:rsid w:val="005102E4"/>
    <w:rPr>
      <w:i/>
      <w:iCs/>
      <w:color w:val="404040" w:themeColor="text1" w:themeTint="BF"/>
    </w:rPr>
  </w:style>
  <w:style w:type="paragraph" w:styleId="ListParagraph">
    <w:name w:val="List Paragraph"/>
    <w:basedOn w:val="Normal"/>
    <w:uiPriority w:val="34"/>
    <w:qFormat/>
    <w:rsid w:val="005102E4"/>
    <w:pPr>
      <w:ind w:left="720"/>
      <w:contextualSpacing/>
    </w:pPr>
  </w:style>
  <w:style w:type="character" w:styleId="IntenseEmphasis">
    <w:name w:val="Intense Emphasis"/>
    <w:basedOn w:val="DefaultParagraphFont"/>
    <w:uiPriority w:val="21"/>
    <w:qFormat/>
    <w:rsid w:val="005102E4"/>
    <w:rPr>
      <w:i/>
      <w:iCs/>
      <w:color w:val="0F4761" w:themeColor="accent1" w:themeShade="BF"/>
    </w:rPr>
  </w:style>
  <w:style w:type="paragraph" w:styleId="IntenseQuote">
    <w:name w:val="Intense Quote"/>
    <w:basedOn w:val="Normal"/>
    <w:next w:val="Normal"/>
    <w:link w:val="IntenseQuoteChar"/>
    <w:uiPriority w:val="30"/>
    <w:qFormat/>
    <w:rsid w:val="00510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2E4"/>
    <w:rPr>
      <w:i/>
      <w:iCs/>
      <w:color w:val="0F4761" w:themeColor="accent1" w:themeShade="BF"/>
    </w:rPr>
  </w:style>
  <w:style w:type="character" w:styleId="IntenseReference">
    <w:name w:val="Intense Reference"/>
    <w:basedOn w:val="DefaultParagraphFont"/>
    <w:uiPriority w:val="32"/>
    <w:qFormat/>
    <w:rsid w:val="005102E4"/>
    <w:rPr>
      <w:b/>
      <w:bCs/>
      <w:smallCaps/>
      <w:color w:val="0F4761" w:themeColor="accent1" w:themeShade="BF"/>
      <w:spacing w:val="5"/>
    </w:rPr>
  </w:style>
  <w:style w:type="paragraph" w:styleId="Revision">
    <w:name w:val="Revision"/>
    <w:hidden/>
    <w:uiPriority w:val="99"/>
    <w:semiHidden/>
    <w:rsid w:val="00F462DB"/>
    <w:pPr>
      <w:spacing w:after="0" w:line="240" w:lineRule="auto"/>
    </w:pPr>
  </w:style>
  <w:style w:type="paragraph" w:styleId="NormalWeb">
    <w:name w:val="Normal (Web)"/>
    <w:basedOn w:val="Normal"/>
    <w:uiPriority w:val="99"/>
    <w:semiHidden/>
    <w:unhideWhenUsed/>
    <w:rsid w:val="008571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Yablonsky</dc:creator>
  <cp:keywords/>
  <dc:description/>
  <cp:lastModifiedBy>Lucie Lapovsky</cp:lastModifiedBy>
  <cp:revision>2</cp:revision>
  <dcterms:created xsi:type="dcterms:W3CDTF">2026-07-01T14:13:00Z</dcterms:created>
  <dcterms:modified xsi:type="dcterms:W3CDTF">2026-07-01T14:13:00Z</dcterms:modified>
</cp:coreProperties>
</file>